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B3246" w14:textId="6BF399B5" w:rsidR="00036C2D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  <w:u w:val="single"/>
        </w:rPr>
        <w:t>THE ROSE</w:t>
      </w:r>
      <w:r>
        <w:rPr>
          <w:rFonts w:asciiTheme="minorBidi" w:hAnsiTheme="minorBidi"/>
          <w:sz w:val="36"/>
          <w:szCs w:val="36"/>
        </w:rPr>
        <w:t xml:space="preserve"> (Amanda McBroom)</w:t>
      </w:r>
    </w:p>
    <w:p w14:paraId="2F26A649" w14:textId="77777777" w:rsid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</w:p>
    <w:p w14:paraId="4C907B70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Some say love, it is a river</w:t>
      </w:r>
    </w:p>
    <w:p w14:paraId="5DDC4D67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That drowns the tender reed</w:t>
      </w:r>
    </w:p>
    <w:p w14:paraId="679260D3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Some say love, it is a razor</w:t>
      </w:r>
    </w:p>
    <w:p w14:paraId="75997AE1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That leaves your soul to bleed</w:t>
      </w:r>
    </w:p>
    <w:p w14:paraId="1C0C1016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Some say love, it is a hunger</w:t>
      </w:r>
    </w:p>
    <w:p w14:paraId="15D1E9B2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An endless aching need</w:t>
      </w:r>
    </w:p>
    <w:p w14:paraId="30FF1301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I say love, it is a flower</w:t>
      </w:r>
    </w:p>
    <w:p w14:paraId="4488CFD3" w14:textId="77777777" w:rsid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And you, its only seed</w:t>
      </w:r>
    </w:p>
    <w:p w14:paraId="3BA711BF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</w:p>
    <w:p w14:paraId="4F99AFE9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It's the heart, afraid of breaking</w:t>
      </w:r>
    </w:p>
    <w:p w14:paraId="55FE6AD0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That never learns to dance</w:t>
      </w:r>
    </w:p>
    <w:p w14:paraId="1C54A05B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It's the dream, afraid of waking</w:t>
      </w:r>
    </w:p>
    <w:p w14:paraId="75988105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That never takes the chance</w:t>
      </w:r>
    </w:p>
    <w:p w14:paraId="769AA555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It's the one who won't be taken</w:t>
      </w:r>
    </w:p>
    <w:p w14:paraId="25C5AC49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Who cannot seem to give</w:t>
      </w:r>
    </w:p>
    <w:p w14:paraId="2B6F307B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And the soul, afraid of dying</w:t>
      </w:r>
    </w:p>
    <w:p w14:paraId="63A3AEDB" w14:textId="77777777" w:rsid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That never learns to live</w:t>
      </w:r>
    </w:p>
    <w:p w14:paraId="7E7C893D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</w:p>
    <w:p w14:paraId="1977EF0A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When the night has been too lonely</w:t>
      </w:r>
    </w:p>
    <w:p w14:paraId="291A0031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And the road has been too long</w:t>
      </w:r>
    </w:p>
    <w:p w14:paraId="65861C0F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And you think that love is only</w:t>
      </w:r>
    </w:p>
    <w:p w14:paraId="64EF577E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For the lucky and the strong</w:t>
      </w:r>
    </w:p>
    <w:p w14:paraId="4CFC7A21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Just remember in the winter</w:t>
      </w:r>
    </w:p>
    <w:p w14:paraId="0CE61969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Far beneath the bitter snows</w:t>
      </w:r>
    </w:p>
    <w:p w14:paraId="72698751" w14:textId="7777777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Lies the seed that with the sun's love</w:t>
      </w:r>
    </w:p>
    <w:p w14:paraId="617C2049" w14:textId="557914C7" w:rsidR="004F7184" w:rsidRPr="004F7184" w:rsidRDefault="004F7184" w:rsidP="004F7184">
      <w:pPr>
        <w:spacing w:after="0"/>
        <w:rPr>
          <w:rFonts w:asciiTheme="minorBidi" w:hAnsiTheme="minorBidi"/>
          <w:sz w:val="36"/>
          <w:szCs w:val="36"/>
        </w:rPr>
      </w:pPr>
      <w:r w:rsidRPr="004F7184">
        <w:rPr>
          <w:rFonts w:asciiTheme="minorBidi" w:hAnsiTheme="minorBidi"/>
          <w:sz w:val="36"/>
          <w:szCs w:val="36"/>
        </w:rPr>
        <w:t>In the spring becomes the rose</w:t>
      </w:r>
    </w:p>
    <w:sectPr w:rsidR="004F7184" w:rsidRPr="004F7184" w:rsidSect="004F71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C2D"/>
    <w:rsid w:val="00036C2D"/>
    <w:rsid w:val="004F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F21BC"/>
  <w15:chartTrackingRefBased/>
  <w15:docId w15:val="{5C53BC4D-CE1B-4126-95FE-F08F16110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 13020204</dc:creator>
  <cp:keywords/>
  <dc:description/>
  <cp:lastModifiedBy>LISA LULIS 13020204</cp:lastModifiedBy>
  <cp:revision>2</cp:revision>
  <dcterms:created xsi:type="dcterms:W3CDTF">2023-05-07T11:17:00Z</dcterms:created>
  <dcterms:modified xsi:type="dcterms:W3CDTF">2023-05-07T11:18:00Z</dcterms:modified>
</cp:coreProperties>
</file>